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15A3B7D9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8939CA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8939C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9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1A961249" w:rsidR="001511D9" w:rsidRPr="008939CA" w:rsidRDefault="00545BC0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939CA">
              <w:rPr>
                <w:rFonts w:ascii="Times New Roman" w:eastAsia="Times New Roman" w:hAnsi="Times New Roman" w:cs="Times New Roman"/>
                <w:b/>
              </w:rPr>
              <w:t>0912.4.LEK.</w:t>
            </w:r>
            <w:r w:rsidR="00671671" w:rsidRPr="008939CA">
              <w:rPr>
                <w:rFonts w:ascii="Times New Roman" w:eastAsia="Times New Roman" w:hAnsi="Times New Roman" w:cs="Times New Roman"/>
                <w:b/>
              </w:rPr>
              <w:t>A</w:t>
            </w:r>
            <w:r w:rsidRPr="008939CA">
              <w:rPr>
                <w:rFonts w:ascii="Times New Roman" w:eastAsia="Times New Roman" w:hAnsi="Times New Roman" w:cs="Times New Roman"/>
                <w:b/>
              </w:rPr>
              <w:t>.</w:t>
            </w:r>
            <w:r w:rsidR="00671671" w:rsidRPr="008939CA">
              <w:rPr>
                <w:rFonts w:ascii="Times New Roman" w:eastAsia="Times New Roman" w:hAnsi="Times New Roman" w:cs="Times New Roman"/>
                <w:b/>
              </w:rPr>
              <w:t>M</w:t>
            </w:r>
          </w:p>
        </w:tc>
      </w:tr>
      <w:tr w:rsidR="007248A0" w:rsidRPr="008939CA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8939CA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9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8939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8939C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9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94580" w14:textId="77777777" w:rsidR="007248A0" w:rsidRPr="008939CA" w:rsidRDefault="00671671" w:rsidP="007248A0">
            <w:pPr>
              <w:jc w:val="center"/>
              <w:rPr>
                <w:rFonts w:ascii="Arial" w:eastAsia="Arial" w:hAnsi="Arial" w:cs="Arial"/>
                <w:b/>
                <w:i/>
                <w:sz w:val="20"/>
              </w:rPr>
            </w:pPr>
            <w:r w:rsidRPr="008939CA">
              <w:rPr>
                <w:rFonts w:ascii="Arial" w:eastAsia="Arial" w:hAnsi="Arial" w:cs="Arial"/>
                <w:b/>
                <w:i/>
                <w:sz w:val="20"/>
              </w:rPr>
              <w:t xml:space="preserve">Metody wspierające w procesie uczenia się </w:t>
            </w:r>
          </w:p>
          <w:p w14:paraId="44BA2B19" w14:textId="23B91998" w:rsidR="00671671" w:rsidRPr="008939CA" w:rsidRDefault="0067167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proofErr w:type="spellStart"/>
            <w:r w:rsidRPr="008939CA">
              <w:rPr>
                <w:rFonts w:ascii="Arial" w:hAnsi="Arial" w:cs="Arial"/>
                <w:i/>
                <w:color w:val="auto"/>
                <w:sz w:val="20"/>
                <w:szCs w:val="20"/>
              </w:rPr>
              <w:t>Methods</w:t>
            </w:r>
            <w:proofErr w:type="spellEnd"/>
            <w:r w:rsidRPr="008939CA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of learning </w:t>
            </w:r>
            <w:proofErr w:type="spellStart"/>
            <w:r w:rsidRPr="008939CA">
              <w:rPr>
                <w:rFonts w:ascii="Arial" w:hAnsi="Arial" w:cs="Arial"/>
                <w:i/>
                <w:color w:val="auto"/>
                <w:sz w:val="20"/>
                <w:szCs w:val="20"/>
              </w:rPr>
              <w:t>support</w:t>
            </w:r>
            <w:proofErr w:type="spellEnd"/>
          </w:p>
        </w:tc>
      </w:tr>
      <w:tr w:rsidR="007248A0" w:rsidRPr="008939CA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8939CA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8939C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9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8939CA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8939CA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8939CA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939CA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671671" w:rsidRPr="008939CA" w14:paraId="48D72B2C" w14:textId="77777777" w:rsidTr="006716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671671" w:rsidRPr="008939CA" w:rsidRDefault="0067167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9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671671" w:rsidRPr="008939CA" w:rsidRDefault="0067167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939CA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671671" w:rsidRPr="008939CA" w14:paraId="3A1BC3B4" w14:textId="77777777" w:rsidTr="006716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671671" w:rsidRPr="008939CA" w:rsidRDefault="0067167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9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671671" w:rsidRPr="008939CA" w:rsidRDefault="0067167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939CA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671671" w:rsidRPr="008939CA" w14:paraId="25E61EFB" w14:textId="77777777" w:rsidTr="006716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671671" w:rsidRPr="008939CA" w:rsidRDefault="0067167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9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671671" w:rsidRPr="008939CA" w:rsidRDefault="00671671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939CA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671671" w:rsidRPr="008939CA" w14:paraId="3D1C1751" w14:textId="77777777" w:rsidTr="006716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671671" w:rsidRPr="008939CA" w:rsidRDefault="0067167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9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671671" w:rsidRPr="008939CA" w:rsidRDefault="0067167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8939CA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8939C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71671" w:rsidRPr="008939CA" w14:paraId="7D56A0DC" w14:textId="77777777" w:rsidTr="006716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671671" w:rsidRPr="008939CA" w:rsidRDefault="00671671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9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9A42" w14:textId="77777777" w:rsidR="00671671" w:rsidRPr="008939CA" w:rsidRDefault="00671671" w:rsidP="00671671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8939CA">
              <w:rPr>
                <w:rFonts w:ascii="Times New Roman" w:eastAsia="Times New Roman" w:hAnsi="Times New Roman" w:cs="Times New Roman"/>
                <w:sz w:val="20"/>
              </w:rPr>
              <w:t xml:space="preserve">Dr hab. Mariola Wojciechowska, prof. UJK, </w:t>
            </w:r>
          </w:p>
          <w:p w14:paraId="60E44494" w14:textId="4D80CFCF" w:rsidR="00671671" w:rsidRPr="008939CA" w:rsidRDefault="00671671" w:rsidP="0067167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939CA">
              <w:rPr>
                <w:rFonts w:ascii="Times New Roman" w:eastAsia="Times New Roman" w:hAnsi="Times New Roman" w:cs="Times New Roman"/>
                <w:sz w:val="20"/>
              </w:rPr>
              <w:t>dr Katarzyna Palka</w:t>
            </w:r>
          </w:p>
        </w:tc>
      </w:tr>
      <w:tr w:rsidR="00671671" w:rsidRPr="00C94DBC" w14:paraId="4582D5BA" w14:textId="77777777" w:rsidTr="006716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671671" w:rsidRPr="008939CA" w:rsidRDefault="0067167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9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39B171B6" w:rsidR="00671671" w:rsidRPr="008939CA" w:rsidRDefault="0067167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939CA">
              <w:rPr>
                <w:rFonts w:ascii="Times New Roman" w:eastAsia="Times New Roman" w:hAnsi="Times New Roman" w:cs="Times New Roman"/>
                <w:sz w:val="20"/>
              </w:rPr>
              <w:t>mariola.wojciechowska@ujk.edu.pl, katarzyna.palka@ujk.edu.pl</w:t>
            </w:r>
          </w:p>
        </w:tc>
      </w:tr>
    </w:tbl>
    <w:p w14:paraId="474E27D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04DD1407" w:rsidR="001511D9" w:rsidRPr="00287B1D" w:rsidRDefault="00287B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B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C94DBC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63A2361D" w:rsidR="001D4D83" w:rsidRPr="00287B1D" w:rsidRDefault="00287B1D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B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287B1D" w:rsidRPr="00C94DB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287B1D" w:rsidRPr="00C94DBC" w:rsidRDefault="00287B1D" w:rsidP="00287B1D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0D9EBDB2" w:rsidR="00287B1D" w:rsidRPr="00287B1D" w:rsidRDefault="00225EB8" w:rsidP="00287B1D">
            <w:pPr>
              <w:pStyle w:val="Bodytext30"/>
              <w:tabs>
                <w:tab w:val="left" w:pos="0"/>
              </w:tabs>
              <w:spacing w:before="0" w:line="276" w:lineRule="auto"/>
              <w:ind w:right="40" w:firstLine="0"/>
              <w:rPr>
                <w:rFonts w:ascii="Calibri" w:hAnsi="Calibri" w:cs="Calibri"/>
                <w:iCs/>
                <w:sz w:val="20"/>
                <w:szCs w:val="20"/>
                <w:lang w:val="pl" w:eastAsia="pl-PL"/>
              </w:rPr>
            </w:pPr>
            <w:r w:rsidRPr="00287B1D">
              <w:rPr>
                <w:sz w:val="20"/>
                <w:szCs w:val="20"/>
              </w:rPr>
              <w:t>Ć</w:t>
            </w:r>
            <w:r w:rsidR="00287B1D" w:rsidRPr="00287B1D">
              <w:rPr>
                <w:sz w:val="20"/>
                <w:szCs w:val="20"/>
              </w:rPr>
              <w:t>wiczenia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bookmarkStart w:id="0" w:name="_GoBack"/>
            <w:bookmarkEnd w:id="0"/>
            <w:r w:rsidR="00287B1D" w:rsidRPr="00287B1D">
              <w:rPr>
                <w:sz w:val="20"/>
                <w:szCs w:val="20"/>
              </w:rPr>
              <w:t>(w tym e-learning)</w:t>
            </w:r>
          </w:p>
        </w:tc>
      </w:tr>
      <w:tr w:rsidR="00287B1D" w:rsidRPr="00C94DB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287B1D" w:rsidRPr="00C94DBC" w:rsidRDefault="00287B1D" w:rsidP="00287B1D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47D91F90" w:rsidR="00287B1D" w:rsidRPr="00287B1D" w:rsidRDefault="00287B1D" w:rsidP="00287B1D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287B1D">
              <w:rPr>
                <w:sz w:val="20"/>
                <w:szCs w:val="20"/>
              </w:rPr>
              <w:t>Zajęcia tradycyjne w pomieszczeniu dydaktycznym CM</w:t>
            </w:r>
          </w:p>
        </w:tc>
      </w:tr>
      <w:tr w:rsidR="001511D9" w:rsidRPr="00C94DBC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C94D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2CB3" w14:textId="0EEAA653" w:rsidR="0006061A" w:rsidRPr="0006061A" w:rsidRDefault="0006061A" w:rsidP="0006061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 (ćwiczenia) - Projekt (c) -przygotowanie projektu w formie prezentacji dotyczącego opisu obecnego stylu uczenia się, przeanalizowanie jego plusów i minusów oraz przygotowanie planu poprawy umiejętności i nawyków dotyczących uczenia się</w:t>
            </w:r>
            <w:r w:rsidR="00306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(semestr III)</w:t>
            </w:r>
          </w:p>
          <w:p w14:paraId="5C01BF94" w14:textId="64319747" w:rsidR="001511D9" w:rsidRPr="00C94DBC" w:rsidRDefault="0006061A" w:rsidP="0006061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606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(e-learning) – aktywność na zajęciach, udział w dyskusji</w:t>
            </w:r>
            <w:r w:rsidR="00306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(semestr III)</w:t>
            </w:r>
          </w:p>
        </w:tc>
      </w:tr>
      <w:tr w:rsidR="001511D9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C94D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3A9B" w14:textId="1D72F7A0" w:rsidR="0006061A" w:rsidRPr="0006061A" w:rsidRDefault="0006061A" w:rsidP="0006061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606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Ćwiczenia:</w:t>
            </w:r>
          </w:p>
          <w:p w14:paraId="07F51B33" w14:textId="352B9EBA" w:rsidR="0006061A" w:rsidRPr="0006061A" w:rsidRDefault="0006061A" w:rsidP="0006061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606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wykład informacyjny, prezentacje, filmy,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Pr="001319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dyskusje w grupach,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a</w:t>
            </w:r>
            <w:r w:rsidRPr="001319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ktywna nauka – opisy przypadków,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Pr="001319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symulacje, ćwiczenia w grupach,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Pr="001319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praca nad projektem</w:t>
            </w:r>
          </w:p>
          <w:p w14:paraId="612139CF" w14:textId="77777777" w:rsidR="0006061A" w:rsidRPr="001319FE" w:rsidRDefault="0006061A" w:rsidP="0006061A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1319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Ćwiczenia – e-learning w formie synchronicznej:</w:t>
            </w:r>
          </w:p>
          <w:p w14:paraId="5680422B" w14:textId="52B3A293" w:rsidR="007248A0" w:rsidRPr="00671671" w:rsidRDefault="0006061A" w:rsidP="0006061A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1319FE">
              <w:rPr>
                <w:rFonts w:eastAsia="Times New Roman"/>
                <w:sz w:val="20"/>
                <w:szCs w:val="20"/>
              </w:rPr>
              <w:t>aktywna nauka, ćwiczenia indywidualne, dyskusja</w:t>
            </w:r>
          </w:p>
        </w:tc>
      </w:tr>
      <w:tr w:rsidR="0006061A" w:rsidRPr="00C94DBC" w14:paraId="782DD881" w14:textId="77777777" w:rsidTr="00D572D8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06061A" w:rsidRPr="00C94DBC" w:rsidRDefault="0006061A" w:rsidP="0006061A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06061A" w:rsidRPr="00C94DBC" w:rsidRDefault="0006061A" w:rsidP="0006061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</w:tcPr>
          <w:p w14:paraId="0765677D" w14:textId="77777777" w:rsidR="0006061A" w:rsidRPr="0006061A" w:rsidRDefault="0006061A" w:rsidP="0006061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Kozłowski Waldemar, </w:t>
            </w:r>
            <w:r w:rsidRPr="0006061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Motywacja samoistna a strategie uczenia się</w:t>
            </w:r>
            <w:r w:rsidRPr="0006061A">
              <w:rPr>
                <w:rFonts w:ascii="Times New Roman" w:hAnsi="Times New Roman" w:cs="Times New Roman"/>
                <w:bCs/>
                <w:sz w:val="20"/>
                <w:szCs w:val="20"/>
              </w:rPr>
              <w:t>, Wydawnictwo IBE, Warszawa 2012.</w:t>
            </w:r>
          </w:p>
          <w:p w14:paraId="2F01EEAB" w14:textId="583FDFE1" w:rsidR="0006061A" w:rsidRPr="0006061A" w:rsidRDefault="0006061A" w:rsidP="0006061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6061A">
              <w:rPr>
                <w:rFonts w:ascii="Times New Roman" w:hAnsi="Times New Roman" w:cs="Times New Roman"/>
                <w:sz w:val="20"/>
                <w:szCs w:val="20"/>
              </w:rPr>
              <w:t xml:space="preserve">2. Kotarski Radek, </w:t>
            </w:r>
            <w:r w:rsidRPr="000606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Włam się do mózgu</w:t>
            </w:r>
            <w:r w:rsidRPr="000606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6061A">
              <w:rPr>
                <w:rFonts w:ascii="Times New Roman" w:hAnsi="Times New Roman" w:cs="Times New Roman"/>
                <w:sz w:val="20"/>
                <w:szCs w:val="20"/>
              </w:rPr>
              <w:t>Altenberg</w:t>
            </w:r>
            <w:proofErr w:type="spellEnd"/>
            <w:r w:rsidRPr="0006061A">
              <w:rPr>
                <w:rFonts w:ascii="Times New Roman" w:hAnsi="Times New Roman" w:cs="Times New Roman"/>
                <w:sz w:val="20"/>
                <w:szCs w:val="20"/>
              </w:rPr>
              <w:t>, 2017.</w:t>
            </w:r>
          </w:p>
        </w:tc>
      </w:tr>
      <w:tr w:rsidR="0006061A" w:rsidRPr="001319FE" w14:paraId="16C047EE" w14:textId="77777777" w:rsidTr="00D572D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06061A" w:rsidRPr="00C94DBC" w:rsidRDefault="0006061A" w:rsidP="0006061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06061A" w:rsidRPr="00C94DBC" w:rsidRDefault="0006061A" w:rsidP="0006061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</w:tcPr>
          <w:p w14:paraId="257CA0CB" w14:textId="77777777" w:rsidR="0006061A" w:rsidRPr="001319FE" w:rsidRDefault="0006061A" w:rsidP="0006061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319F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1.Leitner Sebastian, </w:t>
            </w:r>
            <w:r w:rsidRPr="001319F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Naucz się uczyć,</w:t>
            </w:r>
            <w:r w:rsidRPr="001319FE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1319F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Wydawnictwo Cztery Głowy, Gdańsk, 2011.</w:t>
            </w:r>
          </w:p>
          <w:p w14:paraId="39314E5C" w14:textId="77777777" w:rsidR="0006061A" w:rsidRPr="001319FE" w:rsidRDefault="0006061A" w:rsidP="0006061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319F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2. Martin Robert, Metody efektywnej nauki, Wydawnictwo </w:t>
            </w:r>
            <w:proofErr w:type="spellStart"/>
            <w:r w:rsidRPr="001319F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Sensus</w:t>
            </w:r>
            <w:proofErr w:type="spellEnd"/>
            <w:r w:rsidRPr="001319F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Gliwice, 2024.</w:t>
            </w:r>
          </w:p>
          <w:p w14:paraId="3397E542" w14:textId="77777777" w:rsidR="0006061A" w:rsidRPr="001319FE" w:rsidRDefault="0006061A" w:rsidP="0006061A">
            <w:pPr>
              <w:rPr>
                <w:rFonts w:ascii="Times New Roman" w:hAnsi="Times New Roman" w:cs="Times New Roman"/>
                <w:color w:val="0F1111"/>
                <w:sz w:val="20"/>
                <w:szCs w:val="20"/>
                <w:shd w:val="clear" w:color="auto" w:fill="FFFFFF"/>
                <w:lang w:val="en-US"/>
              </w:rPr>
            </w:pPr>
            <w:r w:rsidRPr="00060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0606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060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Waitskinz Josh, </w:t>
            </w:r>
            <w:r w:rsidRPr="0006061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Art of Learning</w:t>
            </w:r>
            <w:r w:rsidRPr="001319FE">
              <w:rPr>
                <w:rFonts w:ascii="Times New Roman" w:hAnsi="Times New Roman" w:cs="Times New Roman"/>
                <w:i/>
                <w:iCs/>
                <w:color w:val="0F1111"/>
                <w:kern w:val="36"/>
                <w:sz w:val="20"/>
                <w:szCs w:val="20"/>
                <w:lang w:val="en-US"/>
              </w:rPr>
              <w:t>: An Inner Journey to Optimal Performance</w:t>
            </w:r>
            <w:r w:rsidRPr="001319FE">
              <w:rPr>
                <w:rFonts w:ascii="Times New Roman" w:hAnsi="Times New Roman" w:cs="Times New Roman"/>
                <w:color w:val="0F1111"/>
                <w:kern w:val="36"/>
                <w:sz w:val="20"/>
                <w:szCs w:val="20"/>
                <w:lang w:val="en-US"/>
              </w:rPr>
              <w:t xml:space="preserve">, </w:t>
            </w:r>
            <w:r w:rsidRPr="001319FE">
              <w:rPr>
                <w:rFonts w:ascii="Times New Roman" w:hAnsi="Times New Roman" w:cs="Times New Roman"/>
                <w:color w:val="0F1111"/>
                <w:sz w:val="20"/>
                <w:szCs w:val="20"/>
                <w:shd w:val="clear" w:color="auto" w:fill="FFFFFF"/>
                <w:lang w:val="en-US"/>
              </w:rPr>
              <w:t>Free Press, 2008.</w:t>
            </w:r>
          </w:p>
          <w:p w14:paraId="5A01EBCF" w14:textId="6542D38A" w:rsidR="0006061A" w:rsidRPr="001319FE" w:rsidRDefault="0006061A" w:rsidP="0006061A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606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4.Dunlosky John, Rawson Katherine, </w:t>
            </w:r>
            <w:r w:rsidRPr="0006061A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val="en-US"/>
              </w:rPr>
              <w:t>Practice tests, spaced practice, and successive relearning: Tips for classroom use and for guiding students learning,</w:t>
            </w:r>
            <w:r w:rsidRPr="000606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“Scholarship of Teaching and Learning in Psychology” 2015, 1 (1).</w:t>
            </w:r>
          </w:p>
        </w:tc>
      </w:tr>
    </w:tbl>
    <w:p w14:paraId="6994463B" w14:textId="77777777" w:rsidR="001511D9" w:rsidRPr="001319FE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  <w:lang w:val="en-US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1E54C2A7" w:rsidR="0066006C" w:rsidRPr="007F38B1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34BC4767" w14:textId="01D59D18" w:rsidR="007F38B1" w:rsidRPr="00C94DBC" w:rsidRDefault="007F38B1" w:rsidP="007F38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dla ćwiczeń oraz ćwiczeń w formie e-learningu są tożsame</w:t>
            </w:r>
          </w:p>
          <w:p w14:paraId="7608F932" w14:textId="77777777" w:rsidR="0006061A" w:rsidRPr="0006061A" w:rsidRDefault="0006061A" w:rsidP="0006061A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 (wiedza)- </w:t>
            </w:r>
          </w:p>
          <w:p w14:paraId="514CE581" w14:textId="2791A014" w:rsidR="0006061A" w:rsidRPr="0006061A" w:rsidRDefault="0006061A" w:rsidP="0006061A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przedstawienie aktualnej wiedzy naukowej o tym, jak uczy się nasz mózg, w jaki sposób łączy i przetwarza informacje oraz dlaczego odwlekamy rzeczy, które mamy do zrobienia, jak np. naukę do sesji. Wprowadzenie narzędzi i technik potrzebnych do osiągnięcia najlepszych efektów uczenia się.</w:t>
            </w:r>
          </w:p>
          <w:p w14:paraId="0E0D66E6" w14:textId="77777777" w:rsidR="0006061A" w:rsidRPr="0006061A" w:rsidRDefault="0006061A" w:rsidP="0006061A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 (umiejętności) –</w:t>
            </w:r>
          </w:p>
          <w:p w14:paraId="40E64B9C" w14:textId="333141A6" w:rsidR="007248A0" w:rsidRPr="007248A0" w:rsidRDefault="0006061A" w:rsidP="0006061A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0606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nabycia umiejętności stosowania poznanych na zajęciach narzędzi i technik w celu zmaksymalizowania potencjału uczenia się.</w:t>
            </w: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607" w14:textId="411ED03D" w:rsidR="000E3B84" w:rsidRPr="00EA67A3" w:rsidRDefault="0066006C" w:rsidP="00EA67A3">
            <w:pPr>
              <w:numPr>
                <w:ilvl w:val="1"/>
                <w:numId w:val="29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6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EA6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EA67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  <w:r w:rsidR="00EA67A3" w:rsidRPr="00EA67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FC63A3" w14:textId="77777777" w:rsidR="00EA67A3" w:rsidRPr="00EA67A3" w:rsidRDefault="00EA67A3" w:rsidP="00EA67A3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6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Pr="00EA6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  <w:t xml:space="preserve">Zapoznanie się z sylabusem i wymaganiami przedmiotowymi wraz z objaśnieniem projektu. Metody uczenia się. Wymiary uczenia się. </w:t>
            </w:r>
          </w:p>
          <w:p w14:paraId="4C87531C" w14:textId="77777777" w:rsidR="00EA67A3" w:rsidRPr="00EA67A3" w:rsidRDefault="00EA67A3" w:rsidP="00EA67A3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6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Pr="00EA6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  <w:t>Kształcenie ustawiczne wyzwaniem współczesności.</w:t>
            </w:r>
          </w:p>
          <w:p w14:paraId="7E8C2C6A" w14:textId="77777777" w:rsidR="00EA67A3" w:rsidRPr="00EA67A3" w:rsidRDefault="00EA67A3" w:rsidP="00EA67A3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6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  <w:r w:rsidRPr="00EA6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  <w:t>Dlaczego szkoła nie wspiera naturalnych procesów uczenia się?</w:t>
            </w:r>
          </w:p>
          <w:p w14:paraId="6290D724" w14:textId="77777777" w:rsidR="00EA67A3" w:rsidRPr="00EA67A3" w:rsidRDefault="00EA67A3" w:rsidP="00EA67A3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6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  <w:r w:rsidRPr="00EA6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  <w:t>Style uczenia się – testy weryfikujące.</w:t>
            </w:r>
          </w:p>
          <w:p w14:paraId="699A6B00" w14:textId="77777777" w:rsidR="00EA67A3" w:rsidRPr="00EA67A3" w:rsidRDefault="00EA67A3" w:rsidP="00EA67A3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6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</w:t>
            </w:r>
            <w:r w:rsidRPr="00EA6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  <w:t>Metody poprawiające efektywność uczenia się. Mnemotechniki.</w:t>
            </w:r>
          </w:p>
          <w:p w14:paraId="6407C08E" w14:textId="77777777" w:rsidR="00EA67A3" w:rsidRPr="00EA67A3" w:rsidRDefault="00EA67A3" w:rsidP="00EA67A3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6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</w:t>
            </w:r>
            <w:r w:rsidRPr="00EA6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  <w:t>Techniki twórczego rozwiazywania problemów.</w:t>
            </w:r>
          </w:p>
          <w:p w14:paraId="1872F476" w14:textId="77777777" w:rsidR="00EA67A3" w:rsidRPr="00EA67A3" w:rsidRDefault="00EA67A3" w:rsidP="00EA67A3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6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</w:t>
            </w:r>
            <w:r w:rsidRPr="00EA6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  <w:t>Metody aktywizujące, rozwijanie kreatywności – ćwiczenia praktyczne.</w:t>
            </w:r>
          </w:p>
          <w:p w14:paraId="0D19036D" w14:textId="77777777" w:rsidR="00EA67A3" w:rsidRPr="00EA67A3" w:rsidRDefault="00EA67A3" w:rsidP="00EA67A3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6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</w:t>
            </w:r>
            <w:r w:rsidRPr="00EA6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  <w:t>Inteligencje wielorakie.</w:t>
            </w:r>
          </w:p>
          <w:p w14:paraId="13A514B0" w14:textId="77777777" w:rsidR="00EA67A3" w:rsidRPr="00EA67A3" w:rsidRDefault="00EA67A3" w:rsidP="00EA67A3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6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</w:t>
            </w:r>
            <w:r w:rsidRPr="00EA6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  <w:t>Demonstrowanie i ocena projektów przygotowanych przez studentów.</w:t>
            </w:r>
          </w:p>
          <w:p w14:paraId="3F175E3B" w14:textId="58E1DCDA" w:rsidR="00EA67A3" w:rsidRPr="00EA67A3" w:rsidRDefault="00EA67A3" w:rsidP="00EA67A3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6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(w tym e-learning )</w:t>
            </w:r>
          </w:p>
          <w:p w14:paraId="7E86E368" w14:textId="7BD8FF28" w:rsidR="00EA67A3" w:rsidRPr="00EA67A3" w:rsidRDefault="00EA67A3" w:rsidP="00EA67A3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6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Pr="00EA6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  <w:t xml:space="preserve">Czym jest uczenie się, najnowsze badania i dane. Teorie uczenia się </w:t>
            </w:r>
          </w:p>
          <w:p w14:paraId="17CF1527" w14:textId="63149424" w:rsidR="00EA67A3" w:rsidRPr="00EA67A3" w:rsidRDefault="00EA67A3" w:rsidP="00EA67A3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6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Pr="00EA6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  <w:t xml:space="preserve">Techniki i umiejętności służące odblokowaniu potencjału uczenia się </w:t>
            </w:r>
          </w:p>
          <w:p w14:paraId="5815FE50" w14:textId="20747B89" w:rsidR="000E3B84" w:rsidRPr="00EA67A3" w:rsidRDefault="00EA67A3" w:rsidP="00EA67A3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6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  <w:r w:rsidRPr="00EA6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  <w:t xml:space="preserve">Przedstawienie różnych trybów uczenia się wykorzystywanych przez mózg oraz sposobu, w jaki łączy on i zapisuje informacje </w:t>
            </w:r>
          </w:p>
          <w:p w14:paraId="2CEBEBE2" w14:textId="77777777" w:rsidR="0066006C" w:rsidRPr="00C94DBC" w:rsidRDefault="0066006C" w:rsidP="00EA67A3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2F983E09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C94DBC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569506E5" w:rsidR="007248A0" w:rsidRPr="00547389" w:rsidRDefault="00306FC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="007364D4" w:rsidRPr="0054738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psychofizyczny rozwój człowieka od narodzin do śmierci, z uwzględnieniem specyfiki rozwoju fizycznego, emocjonalnego, poznawczego i społecznego;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047" w14:textId="0FF9F782" w:rsidR="007248A0" w:rsidRPr="00547389" w:rsidRDefault="007364D4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47389">
              <w:rPr>
                <w:rFonts w:ascii="Garamond" w:eastAsia="Times New Roman" w:hAnsi="Garamond" w:cs="Times New Roman"/>
                <w:sz w:val="20"/>
                <w:szCs w:val="20"/>
              </w:rPr>
              <w:t>D</w:t>
            </w:r>
            <w:r w:rsidR="007248A0" w:rsidRPr="00547389">
              <w:rPr>
                <w:rFonts w:ascii="Garamond" w:eastAsia="Times New Roman" w:hAnsi="Garamond" w:cs="Times New Roman"/>
                <w:sz w:val="20"/>
                <w:szCs w:val="20"/>
              </w:rPr>
              <w:t>.W1.</w:t>
            </w:r>
          </w:p>
          <w:p w14:paraId="2E0A5D28" w14:textId="77777777" w:rsidR="007248A0" w:rsidRPr="00547389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7145692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1E3" w14:textId="45E29286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6BB7" w14:textId="4E2CB9ED" w:rsidR="007248A0" w:rsidRPr="00547389" w:rsidRDefault="00306FC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Rozpoznaje </w:t>
            </w:r>
            <w:r w:rsidR="007364D4" w:rsidRPr="0054738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zachowania człowieka sprzyjające utrzymaniu zdrowia i zasady motywowania pacjenta do </w:t>
            </w:r>
            <w:proofErr w:type="spellStart"/>
            <w:r w:rsidR="007364D4" w:rsidRPr="0054738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zachowań</w:t>
            </w:r>
            <w:proofErr w:type="spellEnd"/>
            <w:r w:rsidR="007364D4" w:rsidRPr="0054738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prozdrowotnych (model zmiany </w:t>
            </w:r>
            <w:proofErr w:type="spellStart"/>
            <w:r w:rsidR="007364D4" w:rsidRPr="0054738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Prochaski</w:t>
            </w:r>
            <w:proofErr w:type="spellEnd"/>
            <w:r w:rsidR="007364D4" w:rsidRPr="0054738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</w:t>
            </w:r>
            <w:proofErr w:type="spellStart"/>
            <w:r w:rsidR="007364D4" w:rsidRPr="0054738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DiClemente</w:t>
            </w:r>
            <w:proofErr w:type="spellEnd"/>
            <w:r w:rsidR="007364D4" w:rsidRPr="0054738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wywiad motywujący);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376" w14:textId="54F85A4F" w:rsidR="007248A0" w:rsidRPr="00547389" w:rsidRDefault="007364D4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47389">
              <w:rPr>
                <w:rFonts w:ascii="Garamond" w:eastAsia="Times New Roman" w:hAnsi="Garamond" w:cs="Times New Roman"/>
                <w:sz w:val="20"/>
                <w:szCs w:val="20"/>
              </w:rPr>
              <w:t>D</w:t>
            </w:r>
            <w:r w:rsidR="007248A0" w:rsidRPr="00547389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547389">
              <w:rPr>
                <w:rFonts w:ascii="Garamond" w:eastAsia="Times New Roman" w:hAnsi="Garamond" w:cs="Times New Roman"/>
                <w:sz w:val="20"/>
                <w:szCs w:val="20"/>
              </w:rPr>
              <w:t>3</w:t>
            </w:r>
            <w:r w:rsidR="007248A0" w:rsidRPr="00547389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4FAB14AF" w14:textId="77777777" w:rsidR="007248A0" w:rsidRPr="00547389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CE7F64" w:rsidRPr="00C94DBC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547389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473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4738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364CE968" w:rsidR="007248A0" w:rsidRPr="00547389" w:rsidRDefault="00306FC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7364D4" w:rsidRPr="0054738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wykazywać odpowiedzialność za podnoszenie swoich kwalifikacji i przekazywanie wiedzy innym;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31B" w14:textId="09E32DCB" w:rsidR="007248A0" w:rsidRPr="00547389" w:rsidRDefault="007364D4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47389">
              <w:rPr>
                <w:rFonts w:ascii="Garamond" w:eastAsia="Times New Roman" w:hAnsi="Garamond" w:cs="Times New Roman"/>
                <w:sz w:val="20"/>
                <w:szCs w:val="20"/>
              </w:rPr>
              <w:t>D</w:t>
            </w:r>
            <w:r w:rsidR="007248A0" w:rsidRPr="00547389">
              <w:rPr>
                <w:rFonts w:ascii="Garamond" w:eastAsia="Times New Roman" w:hAnsi="Garamond" w:cs="Times New Roman"/>
                <w:sz w:val="20"/>
                <w:szCs w:val="20"/>
              </w:rPr>
              <w:t>.U</w:t>
            </w:r>
            <w:r w:rsidRPr="00547389">
              <w:rPr>
                <w:rFonts w:ascii="Garamond" w:eastAsia="Times New Roman" w:hAnsi="Garamond" w:cs="Times New Roman"/>
                <w:sz w:val="20"/>
                <w:szCs w:val="20"/>
              </w:rPr>
              <w:t>4</w:t>
            </w:r>
            <w:r w:rsidR="007248A0" w:rsidRPr="00547389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04C3FB2C" w14:textId="77777777" w:rsidR="007248A0" w:rsidRPr="00547389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306FCF" w:rsidRPr="00C94DBC" w14:paraId="5944DA86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6E8C" w14:textId="060E11E4" w:rsidR="00306FCF" w:rsidRPr="001C7352" w:rsidRDefault="00306FC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A9BA" w14:textId="74A4B1B6" w:rsidR="00306FCF" w:rsidRPr="00547389" w:rsidRDefault="00306FC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Pr="00306F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rozwijać i udoskonalać samoświadomość, zdolność do </w:t>
            </w:r>
            <w:proofErr w:type="spellStart"/>
            <w:r w:rsidRPr="00306F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samorefleksji</w:t>
            </w:r>
            <w:proofErr w:type="spellEnd"/>
            <w:r w:rsidRPr="00306F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dbałość o siebie oraz zastanawiać się z innymi osobami nad własnym sposobem komunikowania się i zachowywania;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3F9A" w14:textId="7BCB0B49" w:rsidR="00306FCF" w:rsidRPr="00547389" w:rsidRDefault="00306FCF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D.U7.</w:t>
            </w:r>
          </w:p>
        </w:tc>
      </w:tr>
      <w:tr w:rsidR="00CE7F64" w:rsidRPr="00C94DBC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547389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473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4738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C94DBC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440F4B20" w:rsidR="007248A0" w:rsidRPr="00547389" w:rsidRDefault="00306FC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świadomy </w:t>
            </w:r>
            <w:r w:rsidR="007248A0" w:rsidRPr="0054738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77777777" w:rsidR="007248A0" w:rsidRPr="00547389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47389">
              <w:rPr>
                <w:rFonts w:ascii="Garamond" w:eastAsia="Times New Roman" w:hAnsi="Garamond" w:cs="Times New Roman"/>
                <w:sz w:val="20"/>
                <w:szCs w:val="20"/>
              </w:rPr>
              <w:t>K.S5.</w:t>
            </w:r>
          </w:p>
          <w:p w14:paraId="3D7A2B81" w14:textId="77777777" w:rsidR="007248A0" w:rsidRPr="00547389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440A63E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01618D9F" w:rsidR="007248A0" w:rsidRPr="00547389" w:rsidRDefault="00306FC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Wykazuje aktywność </w:t>
            </w:r>
            <w:r w:rsidR="007248A0" w:rsidRPr="0054738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77777777" w:rsidR="007248A0" w:rsidRPr="00547389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47389">
              <w:rPr>
                <w:rFonts w:ascii="Garamond" w:eastAsia="Times New Roman" w:hAnsi="Garamond" w:cs="Times New Roman"/>
                <w:sz w:val="20"/>
                <w:szCs w:val="20"/>
              </w:rPr>
              <w:t>K.S7.</w:t>
            </w:r>
          </w:p>
          <w:p w14:paraId="370E8B7F" w14:textId="77777777" w:rsidR="007248A0" w:rsidRPr="00547389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6E613AD8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7364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0AA98F3D" w:rsidR="007248A0" w:rsidRPr="00547389" w:rsidRDefault="00306FC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gotowy do </w:t>
            </w:r>
            <w:r w:rsidR="007248A0" w:rsidRPr="0054738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5F6A0A0D" w:rsidR="007248A0" w:rsidRPr="00547389" w:rsidRDefault="007248A0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47389">
              <w:rPr>
                <w:rFonts w:ascii="Garamond" w:eastAsia="Times New Roman" w:hAnsi="Garamond" w:cs="Times New Roman"/>
                <w:sz w:val="20"/>
                <w:szCs w:val="20"/>
              </w:rPr>
              <w:t>K.S11.</w:t>
            </w:r>
          </w:p>
        </w:tc>
      </w:tr>
    </w:tbl>
    <w:p w14:paraId="1C6D1761" w14:textId="77777777" w:rsidR="00AC5C34" w:rsidRPr="00C94DBC" w:rsidRDefault="00AC5C34">
      <w:pPr>
        <w:rPr>
          <w:color w:val="auto"/>
        </w:rPr>
      </w:pPr>
    </w:p>
    <w:p w14:paraId="2026A92D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1944B9D5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B352A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w formie prezentacji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43FD213E" w:rsidR="00A40BE3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6DFECAA8" w14:textId="4FC2DE5A" w:rsidR="00B352AC" w:rsidRPr="00C94DBC" w:rsidRDefault="00B352AC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(w ramach e-learningu</w:t>
            </w:r>
            <w:r w:rsidR="008939C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, synchronicznie</w:t>
            </w: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)</w:t>
            </w:r>
          </w:p>
          <w:p w14:paraId="1C1892E9" w14:textId="26D488D8" w:rsidR="00ED620C" w:rsidRPr="00C94DBC" w:rsidRDefault="00B352AC" w:rsidP="00B352A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ćwiczenia indywidualne, dyskusja</w:t>
            </w:r>
          </w:p>
        </w:tc>
      </w:tr>
      <w:tr w:rsidR="007B75E6" w:rsidRPr="00C94DBC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4FF4DCED" w:rsidR="007B75E6" w:rsidRPr="00C94DBC" w:rsidRDefault="008939CA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el</w:t>
            </w:r>
          </w:p>
        </w:tc>
      </w:tr>
      <w:tr w:rsidR="008939CA" w:rsidRPr="00C94DBC" w14:paraId="06B25F7F" w14:textId="77777777" w:rsidTr="002617A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30EFE4F0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C99D221" w:rsidR="008939CA" w:rsidRPr="00B352AC" w:rsidRDefault="008939CA" w:rsidP="008939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6C70970" w14:textId="1BF750E0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554B"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40D511A" w14:textId="20FA1515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F5D20"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E28841" w14:textId="4C881B52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91D558" w14:textId="4AB50F71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3123">
              <w:t>+</w:t>
            </w:r>
          </w:p>
        </w:tc>
      </w:tr>
      <w:tr w:rsidR="008939CA" w:rsidRPr="00C94DBC" w14:paraId="4C39C4B8" w14:textId="77777777" w:rsidTr="002617A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424EF706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E97EB10" w14:textId="7F1A6D4B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170D1"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DCB10E2" w14:textId="79E66628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554B"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5E3E083" w14:textId="350787E4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F5D20"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176F37" w14:textId="1C8CF7CD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126F04" w14:textId="1F1E3765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3123">
              <w:t>+</w:t>
            </w:r>
          </w:p>
        </w:tc>
      </w:tr>
      <w:tr w:rsidR="008939CA" w:rsidRPr="00C94DBC" w14:paraId="1C96F39B" w14:textId="77777777" w:rsidTr="002617A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460504FF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381E977" w14:textId="33DFD061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170D1"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F48C79B" w14:textId="16EA02FF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554B"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D70DB3D" w14:textId="7CF517AE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F5D20"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154B59" w14:textId="670B333C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F8746A" w14:textId="653FF342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3123">
              <w:t>+</w:t>
            </w:r>
          </w:p>
        </w:tc>
      </w:tr>
      <w:tr w:rsidR="00306FCF" w:rsidRPr="00C94DBC" w14:paraId="7897720F" w14:textId="77777777" w:rsidTr="002617A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14A1" w14:textId="65145A00" w:rsidR="00306FCF" w:rsidRPr="00C94DBC" w:rsidRDefault="00306FCF" w:rsidP="008939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9256C2" w14:textId="77777777" w:rsidR="00306FCF" w:rsidRPr="00C94DBC" w:rsidRDefault="00306FCF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170408" w14:textId="77777777" w:rsidR="00306FCF" w:rsidRPr="00C94DBC" w:rsidRDefault="00306FCF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02592F" w14:textId="77777777" w:rsidR="00306FCF" w:rsidRPr="00C94DBC" w:rsidRDefault="00306FCF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243558" w14:textId="77777777" w:rsidR="00306FCF" w:rsidRPr="00C94DBC" w:rsidRDefault="00306FCF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1F3F91" w14:textId="77777777" w:rsidR="00306FCF" w:rsidRPr="00C94DBC" w:rsidRDefault="00306FCF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8C46" w14:textId="77777777" w:rsidR="00306FCF" w:rsidRPr="00C94DBC" w:rsidRDefault="00306FCF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D010CD" w14:textId="77777777" w:rsidR="00306FCF" w:rsidRPr="00C94DBC" w:rsidRDefault="00306FCF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E216B3A" w14:textId="58CDAEC1" w:rsidR="00306FCF" w:rsidRPr="006170D1" w:rsidRDefault="00306FCF" w:rsidP="008939CA">
            <w:pPr>
              <w:jc w:val="center"/>
            </w:pPr>
            <w: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1B7957" w14:textId="77777777" w:rsidR="00306FCF" w:rsidRPr="00C94DBC" w:rsidRDefault="00306FCF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0B06AE" w14:textId="77777777" w:rsidR="00306FCF" w:rsidRPr="00C94DBC" w:rsidRDefault="00306FCF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20BEF4B" w14:textId="65B60C82" w:rsidR="00306FCF" w:rsidRPr="0039554B" w:rsidRDefault="00306FCF" w:rsidP="008939CA">
            <w:pPr>
              <w:jc w:val="center"/>
            </w:pPr>
            <w: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DEEC" w14:textId="77777777" w:rsidR="00306FCF" w:rsidRPr="00C94DBC" w:rsidRDefault="00306FCF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5FE093" w14:textId="77777777" w:rsidR="00306FCF" w:rsidRPr="00C94DBC" w:rsidRDefault="00306FCF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371CE6" w14:textId="77777777" w:rsidR="00306FCF" w:rsidRPr="00C94DBC" w:rsidRDefault="00306FCF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5C97EB" w14:textId="77777777" w:rsidR="00306FCF" w:rsidRPr="00C94DBC" w:rsidRDefault="00306FCF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3CFE0B" w14:textId="77777777" w:rsidR="00306FCF" w:rsidRPr="00C94DBC" w:rsidRDefault="00306FCF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FEAC682" w14:textId="140AD4BC" w:rsidR="00306FCF" w:rsidRPr="008F5D20" w:rsidRDefault="00306FCF" w:rsidP="008939CA">
            <w:pPr>
              <w:jc w:val="center"/>
            </w:pPr>
            <w: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533F" w14:textId="77777777" w:rsidR="00306FCF" w:rsidRPr="00C94DBC" w:rsidRDefault="00306FCF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5C98EB" w14:textId="77777777" w:rsidR="00306FCF" w:rsidRPr="00C94DBC" w:rsidRDefault="00306FCF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631AC2" w14:textId="77777777" w:rsidR="00306FCF" w:rsidRPr="00C94DBC" w:rsidRDefault="00306FCF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063E79" w14:textId="7E8FED49" w:rsidR="00306FCF" w:rsidRPr="00C83123" w:rsidRDefault="00306FCF" w:rsidP="008939CA">
            <w:pPr>
              <w:jc w:val="center"/>
            </w:pPr>
            <w:r>
              <w:t>+</w:t>
            </w:r>
          </w:p>
        </w:tc>
      </w:tr>
      <w:tr w:rsidR="008939CA" w:rsidRPr="00C94DBC" w14:paraId="3EAC6EE4" w14:textId="77777777" w:rsidTr="002617A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46C4" w14:textId="3A695AC2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3B5A8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CA973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D7C31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23C2D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B80BD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5D7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C93EE7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57F0DCA" w14:textId="2C49F613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170D1"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0F179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7C88CC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898CBC8" w14:textId="2A81AADC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554B"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10B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F4796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113F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469DD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E242C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85E5A24" w14:textId="619A76F4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F5D20"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CB9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A4049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B10A83" w14:textId="33B974BE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ECFCD6" w14:textId="61641573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3123">
              <w:t>+</w:t>
            </w:r>
          </w:p>
        </w:tc>
      </w:tr>
      <w:tr w:rsidR="008939CA" w:rsidRPr="00C94DBC" w14:paraId="21CF2B1B" w14:textId="77777777" w:rsidTr="002617A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35F9B458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AF8496F" w14:textId="2C7212C4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170D1"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9554C47" w14:textId="4B847291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554B"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115AD73" w14:textId="7DD25B82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F5D20"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89DC38" w14:textId="6CC05EBC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D2107B" w14:textId="5797BAE3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3123">
              <w:t>+</w:t>
            </w:r>
          </w:p>
        </w:tc>
      </w:tr>
      <w:tr w:rsidR="008939CA" w:rsidRPr="00C94DBC" w14:paraId="2BE8227D" w14:textId="77777777" w:rsidTr="002617A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E5B" w14:textId="33734470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BD30D8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078264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2231CF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DDB93A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17B68B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F7B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9E8B7C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459D9CE" w14:textId="2F46B734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170D1"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0591CC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B71068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FFD42B2" w14:textId="332C0ACE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554B"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6322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8BD93B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198A06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D0B6A2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FB565D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72D352F" w14:textId="0A0D8783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F5D20"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083E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6F06E4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6846E7" w14:textId="2AFF379A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74B8F4" w14:textId="72E975B2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3123">
              <w:t>+</w:t>
            </w:r>
          </w:p>
        </w:tc>
      </w:tr>
    </w:tbl>
    <w:p w14:paraId="037FD195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lastRenderedPageBreak/>
        <w:t>*niepotrzebne usunąć</w:t>
      </w:r>
    </w:p>
    <w:p w14:paraId="5997EF22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C94DBC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04A7A26" w14:textId="77777777" w:rsidTr="00671671">
        <w:trPr>
          <w:gridAfter w:val="1"/>
          <w:wAfter w:w="7" w:type="dxa"/>
          <w:trHeight w:val="61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8939CA" w:rsidRPr="00C94DBC" w14:paraId="64EF67B5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0DD4F3" w14:textId="77777777" w:rsidR="008939CA" w:rsidRPr="008939CA" w:rsidRDefault="008939CA" w:rsidP="008939CA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8939CA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ćwiczenia (C)*</w:t>
            </w:r>
          </w:p>
          <w:p w14:paraId="18AF6112" w14:textId="27EB33D0" w:rsidR="008939CA" w:rsidRPr="007248A0" w:rsidRDefault="008939CA" w:rsidP="008939CA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  <w:highlight w:val="yellow"/>
              </w:rPr>
            </w:pPr>
            <w:r w:rsidRPr="008939CA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D82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1004" w14:textId="2D33AD20" w:rsidR="008939CA" w:rsidRPr="008939CA" w:rsidRDefault="008939CA" w:rsidP="003A23A5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9CA">
              <w:rPr>
                <w:rFonts w:ascii="Times New Roman" w:hAnsi="Times New Roman" w:cs="Times New Roman"/>
                <w:sz w:val="20"/>
                <w:szCs w:val="20"/>
              </w:rPr>
              <w:t>61% - 68% punktów za projekt oraz za ćwiczenia wykonywane indywidualnie (el.) i ćwiczenia w grupie</w:t>
            </w:r>
            <w:r w:rsidRPr="008939C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–</w:t>
            </w:r>
            <w:r w:rsidRPr="008939CA">
              <w:rPr>
                <w:rFonts w:ascii="Times New Roman" w:hAnsi="Times New Roman" w:cs="Times New Roman"/>
                <w:sz w:val="20"/>
                <w:szCs w:val="20"/>
              </w:rPr>
              <w:t>student demonstruje znajomość najbardziej podstawowych narzędzi i strategii i ich zastosowań, a także demonstruje zar</w:t>
            </w:r>
            <w:r w:rsidRPr="008939C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ó</w:t>
            </w:r>
            <w:r w:rsidRPr="008939CA">
              <w:rPr>
                <w:rFonts w:ascii="Times New Roman" w:hAnsi="Times New Roman" w:cs="Times New Roman"/>
                <w:sz w:val="20"/>
                <w:szCs w:val="20"/>
              </w:rPr>
              <w:t>wno wystarczającą zdolność, jak i gotowość do wykorzystania tej wiedzy do oceny minimalnej</w:t>
            </w:r>
          </w:p>
        </w:tc>
      </w:tr>
      <w:tr w:rsidR="008939CA" w:rsidRPr="00C94DBC" w14:paraId="7B429976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A6724" w14:textId="77777777" w:rsidR="008939CA" w:rsidRPr="007248A0" w:rsidRDefault="008939CA" w:rsidP="008939C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87E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07F" w14:textId="32857EFD" w:rsidR="008939CA" w:rsidRPr="008939CA" w:rsidRDefault="008939CA" w:rsidP="008939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9CA">
              <w:rPr>
                <w:rFonts w:ascii="Times New Roman" w:hAnsi="Times New Roman" w:cs="Times New Roman"/>
                <w:sz w:val="20"/>
                <w:szCs w:val="20"/>
              </w:rPr>
              <w:t xml:space="preserve">69% - 76% punktów za projekt oraz za ćwiczenia wykonywane indywidualnie (el.) i ćwiczenia w grupie - student zna i rozumie koncepcje i idee ponad te najbardziej podstawowe oraz wykazuje chęć i zrozumienie i starania w ich użyciu </w:t>
            </w:r>
          </w:p>
        </w:tc>
      </w:tr>
      <w:tr w:rsidR="008939CA" w:rsidRPr="00C94DBC" w14:paraId="3D10B727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3156" w14:textId="77777777" w:rsidR="008939CA" w:rsidRPr="007248A0" w:rsidRDefault="008939CA" w:rsidP="008939C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89F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C037" w14:textId="46658BFF" w:rsidR="008939CA" w:rsidRPr="008939CA" w:rsidRDefault="008939CA" w:rsidP="008939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9CA">
              <w:rPr>
                <w:rFonts w:ascii="Times New Roman" w:hAnsi="Times New Roman" w:cs="Times New Roman"/>
                <w:sz w:val="20"/>
                <w:szCs w:val="20"/>
              </w:rPr>
              <w:t xml:space="preserve">77% - 84% punktów za projekt oraz za ćwiczenia wykonywane indywidualnie (el.) i ćwiczenia w grupie </w:t>
            </w:r>
            <w:r w:rsidRPr="008939C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–</w:t>
            </w:r>
            <w:r w:rsidRPr="008939CA">
              <w:rPr>
                <w:rFonts w:ascii="Times New Roman" w:hAnsi="Times New Roman" w:cs="Times New Roman"/>
                <w:sz w:val="20"/>
                <w:szCs w:val="20"/>
              </w:rPr>
              <w:t xml:space="preserve"> student zna materia</w:t>
            </w:r>
            <w:r w:rsidRPr="008939C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ł</w:t>
            </w:r>
            <w:r w:rsidRPr="008939CA">
              <w:rPr>
                <w:rFonts w:ascii="Times New Roman" w:hAnsi="Times New Roman" w:cs="Times New Roman"/>
                <w:sz w:val="20"/>
                <w:szCs w:val="20"/>
              </w:rPr>
              <w:t xml:space="preserve"> i wykazuje potencja</w:t>
            </w:r>
            <w:r w:rsidRPr="008939C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ł</w:t>
            </w:r>
            <w:r w:rsidRPr="008939CA">
              <w:rPr>
                <w:rFonts w:ascii="Times New Roman" w:hAnsi="Times New Roman" w:cs="Times New Roman"/>
                <w:sz w:val="20"/>
                <w:szCs w:val="20"/>
              </w:rPr>
              <w:t xml:space="preserve"> do wykorzystania tej wiedzy w zadowalający spos</w:t>
            </w:r>
            <w:r w:rsidRPr="008939C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ó</w:t>
            </w:r>
            <w:r w:rsidRPr="008939CA">
              <w:rPr>
                <w:rFonts w:ascii="Times New Roman" w:hAnsi="Times New Roman" w:cs="Times New Roman"/>
                <w:sz w:val="20"/>
                <w:szCs w:val="20"/>
              </w:rPr>
              <w:t>b w przysz</w:t>
            </w:r>
            <w:r w:rsidRPr="008939C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ł</w:t>
            </w:r>
            <w:r w:rsidRPr="008939CA">
              <w:rPr>
                <w:rFonts w:ascii="Times New Roman" w:hAnsi="Times New Roman" w:cs="Times New Roman"/>
                <w:sz w:val="20"/>
                <w:szCs w:val="20"/>
              </w:rPr>
              <w:t>ości</w:t>
            </w:r>
          </w:p>
        </w:tc>
      </w:tr>
      <w:tr w:rsidR="008939CA" w:rsidRPr="00C94DBC" w14:paraId="0B3B3244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F1D59" w14:textId="77777777" w:rsidR="008939CA" w:rsidRPr="007248A0" w:rsidRDefault="008939CA" w:rsidP="008939C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B26E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EA4C" w14:textId="40B8988B" w:rsidR="008939CA" w:rsidRPr="008939CA" w:rsidRDefault="008939CA" w:rsidP="008939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9CA">
              <w:rPr>
                <w:rFonts w:ascii="Times New Roman" w:hAnsi="Times New Roman" w:cs="Times New Roman"/>
                <w:sz w:val="20"/>
                <w:szCs w:val="20"/>
              </w:rPr>
              <w:t xml:space="preserve">85% - 92% punktów za projekt oraz za ćwiczenia wykonywane indywidualnie (el.) i ćwiczenia w grupie </w:t>
            </w:r>
            <w:r w:rsidRPr="008939C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–</w:t>
            </w:r>
            <w:r w:rsidRPr="008939CA">
              <w:rPr>
                <w:rFonts w:ascii="Times New Roman" w:hAnsi="Times New Roman" w:cs="Times New Roman"/>
                <w:sz w:val="20"/>
                <w:szCs w:val="20"/>
              </w:rPr>
              <w:t xml:space="preserve"> student zna i rozumie materia</w:t>
            </w:r>
            <w:r w:rsidRPr="008939C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ł</w:t>
            </w:r>
            <w:r w:rsidRPr="008939CA">
              <w:rPr>
                <w:rFonts w:ascii="Times New Roman" w:hAnsi="Times New Roman" w:cs="Times New Roman"/>
                <w:sz w:val="20"/>
                <w:szCs w:val="20"/>
              </w:rPr>
              <w:t xml:space="preserve"> oraz demonstruje umiejętność pos</w:t>
            </w:r>
            <w:r w:rsidRPr="008939C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ł</w:t>
            </w:r>
            <w:r w:rsidRPr="008939CA">
              <w:rPr>
                <w:rFonts w:ascii="Times New Roman" w:hAnsi="Times New Roman" w:cs="Times New Roman"/>
                <w:sz w:val="20"/>
                <w:szCs w:val="20"/>
              </w:rPr>
              <w:t>ugiwania się tą wiedzą</w:t>
            </w:r>
          </w:p>
        </w:tc>
      </w:tr>
      <w:tr w:rsidR="008939CA" w:rsidRPr="00C94DBC" w14:paraId="03892F84" w14:textId="77777777" w:rsidTr="00545BC0">
        <w:trPr>
          <w:gridAfter w:val="1"/>
          <w:wAfter w:w="7" w:type="dxa"/>
          <w:trHeight w:val="354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0735" w14:textId="77777777" w:rsidR="008939CA" w:rsidRPr="007248A0" w:rsidRDefault="008939CA" w:rsidP="008939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7869" w14:textId="77777777" w:rsidR="008939CA" w:rsidRPr="00C94DBC" w:rsidRDefault="008939CA" w:rsidP="008939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D3C" w14:textId="04C0DD59" w:rsidR="008939CA" w:rsidRPr="008939CA" w:rsidRDefault="008939CA" w:rsidP="008939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9CA">
              <w:rPr>
                <w:rFonts w:ascii="Times New Roman" w:hAnsi="Times New Roman" w:cs="Times New Roman"/>
                <w:sz w:val="20"/>
                <w:szCs w:val="20"/>
              </w:rPr>
              <w:t>93% - 100% punktów za projekt oraz za ćwiczenia wykonywane indywidualnie (el.) i ćwiczenia w grupie –student zna materiał i wykazuje jego dogłębne zrozumienie oraz odznacza się doskona</w:t>
            </w:r>
            <w:r w:rsidRPr="008939C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ł</w:t>
            </w:r>
            <w:r w:rsidRPr="008939CA">
              <w:rPr>
                <w:rFonts w:ascii="Times New Roman" w:hAnsi="Times New Roman" w:cs="Times New Roman"/>
                <w:sz w:val="20"/>
                <w:szCs w:val="20"/>
              </w:rPr>
              <w:t>ymi zdolnościami w zastosowaniu tej wiedzy</w:t>
            </w:r>
          </w:p>
        </w:tc>
      </w:tr>
    </w:tbl>
    <w:p w14:paraId="58E0B9E2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p w14:paraId="6F1DACA1" w14:textId="51A0B433" w:rsidR="00FA6C7B" w:rsidRPr="00C94DBC" w:rsidRDefault="00FA6C7B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8939CA" w:rsidRPr="008939CA" w14:paraId="50A2A8A3" w14:textId="77777777" w:rsidTr="00FE785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F335" w14:textId="77777777" w:rsidR="008939CA" w:rsidRPr="008939CA" w:rsidRDefault="008939CA" w:rsidP="008939C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F3D3" w14:textId="77777777" w:rsidR="008939CA" w:rsidRPr="008939CA" w:rsidRDefault="008939CA" w:rsidP="008939C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>Obciążenie studenta</w:t>
            </w:r>
          </w:p>
        </w:tc>
      </w:tr>
      <w:tr w:rsidR="008939CA" w:rsidRPr="008939CA" w14:paraId="080B2C72" w14:textId="77777777" w:rsidTr="00FE7857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5DE5" w14:textId="77777777" w:rsidR="008939CA" w:rsidRPr="008939CA" w:rsidRDefault="008939CA" w:rsidP="008939CA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C427" w14:textId="77777777" w:rsidR="008939CA" w:rsidRPr="008939CA" w:rsidRDefault="008939CA" w:rsidP="008939C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>Studia</w:t>
            </w:r>
          </w:p>
          <w:p w14:paraId="5DE3DB37" w14:textId="77777777" w:rsidR="008939CA" w:rsidRPr="008939CA" w:rsidRDefault="008939CA" w:rsidP="008939C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BF06" w14:textId="77777777" w:rsidR="008939CA" w:rsidRPr="008939CA" w:rsidRDefault="008939CA" w:rsidP="008939C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>Studia</w:t>
            </w:r>
          </w:p>
          <w:p w14:paraId="6C760E30" w14:textId="77777777" w:rsidR="008939CA" w:rsidRPr="008939CA" w:rsidRDefault="008939CA" w:rsidP="008939C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>niestacjonarne</w:t>
            </w:r>
          </w:p>
        </w:tc>
      </w:tr>
      <w:tr w:rsidR="008939CA" w:rsidRPr="008939CA" w14:paraId="7BCB64A4" w14:textId="77777777" w:rsidTr="00FE785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B4BF32" w14:textId="77777777" w:rsidR="008939CA" w:rsidRPr="008939CA" w:rsidRDefault="008939CA" w:rsidP="008939CA">
            <w:pPr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val="pl-PL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17BA54" w14:textId="77777777" w:rsidR="008939CA" w:rsidRPr="008939CA" w:rsidRDefault="008939CA" w:rsidP="008939C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540833" w14:textId="77777777" w:rsidR="008939CA" w:rsidRPr="008939CA" w:rsidRDefault="008939CA" w:rsidP="008939C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  <w:t>30</w:t>
            </w:r>
          </w:p>
        </w:tc>
      </w:tr>
      <w:tr w:rsidR="008939CA" w:rsidRPr="008939CA" w14:paraId="2825C3D9" w14:textId="77777777" w:rsidTr="00FE785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D8CB" w14:textId="77777777" w:rsidR="008939CA" w:rsidRPr="008939CA" w:rsidRDefault="008939CA" w:rsidP="008939CA">
            <w:pPr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val="pl-PL"/>
              </w:rPr>
              <w:t>Udział w ćwiczeniach,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CF46" w14:textId="77777777" w:rsidR="008939CA" w:rsidRPr="008939CA" w:rsidRDefault="008939CA" w:rsidP="008939C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56A5" w14:textId="77777777" w:rsidR="008939CA" w:rsidRPr="008939CA" w:rsidRDefault="008939CA" w:rsidP="008939C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20</w:t>
            </w:r>
          </w:p>
        </w:tc>
      </w:tr>
      <w:tr w:rsidR="008939CA" w:rsidRPr="008939CA" w14:paraId="65031767" w14:textId="77777777" w:rsidTr="00FE785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1AE2" w14:textId="77777777" w:rsidR="008939CA" w:rsidRPr="008939CA" w:rsidRDefault="008939CA" w:rsidP="008939CA">
            <w:pPr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val="pl-PL"/>
              </w:rPr>
              <w:t>Inne (udział w zajęciach w formie e-learningu)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3765" w14:textId="77777777" w:rsidR="008939CA" w:rsidRPr="008939CA" w:rsidRDefault="008939CA" w:rsidP="008939C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CD0C" w14:textId="77777777" w:rsidR="008939CA" w:rsidRPr="008939CA" w:rsidRDefault="008939CA" w:rsidP="008939C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10</w:t>
            </w:r>
          </w:p>
        </w:tc>
      </w:tr>
      <w:tr w:rsidR="008939CA" w:rsidRPr="008939CA" w14:paraId="6FF6CDF5" w14:textId="77777777" w:rsidTr="00FE785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A5C6A6" w14:textId="77777777" w:rsidR="008939CA" w:rsidRPr="008939CA" w:rsidRDefault="008939CA" w:rsidP="008939CA">
            <w:pPr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val="pl-PL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C2AE49" w14:textId="77777777" w:rsidR="008939CA" w:rsidRPr="008939CA" w:rsidRDefault="008939CA" w:rsidP="008939C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A51A83" w14:textId="77777777" w:rsidR="008939CA" w:rsidRPr="008939CA" w:rsidRDefault="008939CA" w:rsidP="008939C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  <w:t>30</w:t>
            </w:r>
          </w:p>
        </w:tc>
      </w:tr>
      <w:tr w:rsidR="008939CA" w:rsidRPr="008939CA" w14:paraId="13DEE475" w14:textId="77777777" w:rsidTr="00FE785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1CF3" w14:textId="77777777" w:rsidR="008939CA" w:rsidRPr="008939CA" w:rsidRDefault="008939CA" w:rsidP="008939CA">
            <w:pPr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val="pl-PL"/>
              </w:rPr>
              <w:t>Przygotowanie do ćwiczeń oraz zajęć e-learningowych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744F" w14:textId="77777777" w:rsidR="008939CA" w:rsidRPr="008939CA" w:rsidRDefault="008939CA" w:rsidP="008939C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F954" w14:textId="77777777" w:rsidR="008939CA" w:rsidRPr="008939CA" w:rsidRDefault="008939CA" w:rsidP="008939C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5</w:t>
            </w:r>
          </w:p>
        </w:tc>
      </w:tr>
      <w:tr w:rsidR="008939CA" w:rsidRPr="008939CA" w14:paraId="18EB1291" w14:textId="77777777" w:rsidTr="00FE785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2748" w14:textId="77777777" w:rsidR="008939CA" w:rsidRPr="008939CA" w:rsidRDefault="008939CA" w:rsidP="008939CA">
            <w:pPr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val="pl-PL"/>
              </w:rPr>
              <w:t>Studiowanie literatury oraz 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D9A3" w14:textId="77777777" w:rsidR="008939CA" w:rsidRPr="008939CA" w:rsidRDefault="008939CA" w:rsidP="008939C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0BF3" w14:textId="77777777" w:rsidR="008939CA" w:rsidRPr="008939CA" w:rsidRDefault="008939CA" w:rsidP="008939C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10</w:t>
            </w:r>
          </w:p>
        </w:tc>
      </w:tr>
      <w:tr w:rsidR="008939CA" w:rsidRPr="008939CA" w14:paraId="5A770183" w14:textId="77777777" w:rsidTr="00FE785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FB61" w14:textId="77777777" w:rsidR="008939CA" w:rsidRPr="008939CA" w:rsidRDefault="008939CA" w:rsidP="008939CA">
            <w:pPr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val="pl-PL"/>
              </w:rPr>
              <w:t>Opracowanie projektu w formie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7349" w14:textId="77777777" w:rsidR="008939CA" w:rsidRPr="008939CA" w:rsidRDefault="008939CA" w:rsidP="008939C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7018" w14:textId="77777777" w:rsidR="008939CA" w:rsidRPr="008939CA" w:rsidRDefault="008939CA" w:rsidP="008939C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5</w:t>
            </w:r>
          </w:p>
        </w:tc>
      </w:tr>
      <w:tr w:rsidR="008939CA" w:rsidRPr="008939CA" w14:paraId="3F3D094D" w14:textId="77777777" w:rsidTr="00FE785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81F2A9" w14:textId="77777777" w:rsidR="008939CA" w:rsidRPr="008939CA" w:rsidRDefault="008939CA" w:rsidP="008939CA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46EF5F" w14:textId="77777777" w:rsidR="008939CA" w:rsidRPr="008939CA" w:rsidRDefault="008939CA" w:rsidP="008939C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59EF45" w14:textId="77777777" w:rsidR="008939CA" w:rsidRPr="008939CA" w:rsidRDefault="008939CA" w:rsidP="008939C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  <w:t>50</w:t>
            </w:r>
          </w:p>
        </w:tc>
      </w:tr>
      <w:tr w:rsidR="008939CA" w:rsidRPr="008939CA" w14:paraId="5BF369AC" w14:textId="77777777" w:rsidTr="00FE785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9AA3A5" w14:textId="77777777" w:rsidR="008939CA" w:rsidRPr="008939CA" w:rsidRDefault="008939CA" w:rsidP="008939CA">
            <w:pPr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val="pl-PL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84AE28" w14:textId="77777777" w:rsidR="008939CA" w:rsidRPr="008939CA" w:rsidRDefault="008939CA" w:rsidP="008939C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val="pl-PL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1A1DBB" w14:textId="77777777" w:rsidR="008939CA" w:rsidRPr="008939CA" w:rsidRDefault="008939CA" w:rsidP="008939C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val="pl-PL"/>
              </w:rPr>
            </w:pPr>
            <w:r w:rsidRPr="008939CA"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val="pl-PL"/>
              </w:rPr>
              <w:t>2</w:t>
            </w:r>
          </w:p>
        </w:tc>
      </w:tr>
    </w:tbl>
    <w:p w14:paraId="607487D2" w14:textId="448FA0A5" w:rsidR="00FA6C7B" w:rsidRPr="00C94DBC" w:rsidRDefault="008939CA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  <w:r w:rsidRPr="00C94DBC">
        <w:rPr>
          <w:b/>
          <w:i/>
          <w:sz w:val="18"/>
          <w:szCs w:val="18"/>
          <w:lang w:val="pl-PL"/>
        </w:rPr>
        <w:t>*niepotrzebne usunąć</w:t>
      </w:r>
    </w:p>
    <w:p w14:paraId="54BEF54D" w14:textId="77777777" w:rsidR="008939CA" w:rsidRDefault="008939CA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b/>
          <w:i/>
          <w:sz w:val="20"/>
          <w:szCs w:val="20"/>
        </w:rPr>
      </w:pPr>
    </w:p>
    <w:p w14:paraId="718B7819" w14:textId="4B569C82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57851F" w16cex:dateUtc="2025-10-11T18:53:00Z"/>
  <w16cex:commentExtensible w16cex:durableId="7DDE4EA2" w16cex:dateUtc="2025-10-11T18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BB261" w14:textId="77777777" w:rsidR="00CA3891" w:rsidRDefault="00CA3891">
      <w:r>
        <w:separator/>
      </w:r>
    </w:p>
  </w:endnote>
  <w:endnote w:type="continuationSeparator" w:id="0">
    <w:p w14:paraId="1C455CAD" w14:textId="77777777" w:rsidR="00CA3891" w:rsidRDefault="00CA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Sitka Small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A2733" w14:textId="77777777" w:rsidR="00CA3891" w:rsidRDefault="00CA3891"/>
  </w:footnote>
  <w:footnote w:type="continuationSeparator" w:id="0">
    <w:p w14:paraId="5C1A9357" w14:textId="77777777" w:rsidR="00CA3891" w:rsidRDefault="00CA38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61A"/>
    <w:rsid w:val="00060AD9"/>
    <w:rsid w:val="00062D39"/>
    <w:rsid w:val="0008454A"/>
    <w:rsid w:val="00093139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524E"/>
    <w:rsid w:val="000F5D27"/>
    <w:rsid w:val="001042CC"/>
    <w:rsid w:val="001319FE"/>
    <w:rsid w:val="001511D9"/>
    <w:rsid w:val="00152CE2"/>
    <w:rsid w:val="00152D19"/>
    <w:rsid w:val="00163028"/>
    <w:rsid w:val="0017439A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14880"/>
    <w:rsid w:val="00225EB8"/>
    <w:rsid w:val="0024724B"/>
    <w:rsid w:val="002500DF"/>
    <w:rsid w:val="0026398C"/>
    <w:rsid w:val="002658A4"/>
    <w:rsid w:val="00282DC0"/>
    <w:rsid w:val="00282F37"/>
    <w:rsid w:val="002833B9"/>
    <w:rsid w:val="00283E57"/>
    <w:rsid w:val="00287B1D"/>
    <w:rsid w:val="00295BD2"/>
    <w:rsid w:val="002B6ED8"/>
    <w:rsid w:val="002C6586"/>
    <w:rsid w:val="002D1675"/>
    <w:rsid w:val="002E3DFB"/>
    <w:rsid w:val="002F5F1C"/>
    <w:rsid w:val="00301365"/>
    <w:rsid w:val="00303338"/>
    <w:rsid w:val="00304D7D"/>
    <w:rsid w:val="00306FCF"/>
    <w:rsid w:val="003207B9"/>
    <w:rsid w:val="00343BE4"/>
    <w:rsid w:val="00355C21"/>
    <w:rsid w:val="00370D1D"/>
    <w:rsid w:val="003A23A5"/>
    <w:rsid w:val="003B0B4A"/>
    <w:rsid w:val="003C28BC"/>
    <w:rsid w:val="003C59AC"/>
    <w:rsid w:val="003E774E"/>
    <w:rsid w:val="003F5099"/>
    <w:rsid w:val="00413AA8"/>
    <w:rsid w:val="0041771F"/>
    <w:rsid w:val="00420A29"/>
    <w:rsid w:val="00427132"/>
    <w:rsid w:val="00441075"/>
    <w:rsid w:val="0046386D"/>
    <w:rsid w:val="00474725"/>
    <w:rsid w:val="004B2049"/>
    <w:rsid w:val="004D2129"/>
    <w:rsid w:val="004D388F"/>
    <w:rsid w:val="004F326E"/>
    <w:rsid w:val="004F4882"/>
    <w:rsid w:val="0050503E"/>
    <w:rsid w:val="00515B0F"/>
    <w:rsid w:val="00525A5E"/>
    <w:rsid w:val="00545BC0"/>
    <w:rsid w:val="00547389"/>
    <w:rsid w:val="00560115"/>
    <w:rsid w:val="005625C2"/>
    <w:rsid w:val="005A4413"/>
    <w:rsid w:val="005B4506"/>
    <w:rsid w:val="005B5676"/>
    <w:rsid w:val="005C5513"/>
    <w:rsid w:val="005D0415"/>
    <w:rsid w:val="005D4C40"/>
    <w:rsid w:val="005D5D80"/>
    <w:rsid w:val="005E69E4"/>
    <w:rsid w:val="006042CB"/>
    <w:rsid w:val="006223E8"/>
    <w:rsid w:val="00624379"/>
    <w:rsid w:val="00653368"/>
    <w:rsid w:val="0066006C"/>
    <w:rsid w:val="0066524E"/>
    <w:rsid w:val="00671671"/>
    <w:rsid w:val="006801EB"/>
    <w:rsid w:val="00683581"/>
    <w:rsid w:val="006A4183"/>
    <w:rsid w:val="006B0A9A"/>
    <w:rsid w:val="006C7E19"/>
    <w:rsid w:val="006E15D8"/>
    <w:rsid w:val="007034A2"/>
    <w:rsid w:val="007038AA"/>
    <w:rsid w:val="00711C11"/>
    <w:rsid w:val="00722239"/>
    <w:rsid w:val="007248A0"/>
    <w:rsid w:val="007364D4"/>
    <w:rsid w:val="00742D43"/>
    <w:rsid w:val="0078660D"/>
    <w:rsid w:val="00790F85"/>
    <w:rsid w:val="0079768F"/>
    <w:rsid w:val="007B69A7"/>
    <w:rsid w:val="007B75E6"/>
    <w:rsid w:val="007D6215"/>
    <w:rsid w:val="007F38B1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39CA"/>
    <w:rsid w:val="00894013"/>
    <w:rsid w:val="008A7F09"/>
    <w:rsid w:val="008B3494"/>
    <w:rsid w:val="008B358D"/>
    <w:rsid w:val="008C1C6F"/>
    <w:rsid w:val="008C1E39"/>
    <w:rsid w:val="008C73F6"/>
    <w:rsid w:val="008D7AC0"/>
    <w:rsid w:val="008F425E"/>
    <w:rsid w:val="00902BA2"/>
    <w:rsid w:val="00911266"/>
    <w:rsid w:val="00917D51"/>
    <w:rsid w:val="00922D6B"/>
    <w:rsid w:val="00936747"/>
    <w:rsid w:val="009421CD"/>
    <w:rsid w:val="00951F9B"/>
    <w:rsid w:val="009915E9"/>
    <w:rsid w:val="00991D38"/>
    <w:rsid w:val="00992C8B"/>
    <w:rsid w:val="009B7DA8"/>
    <w:rsid w:val="009C36EB"/>
    <w:rsid w:val="009E059B"/>
    <w:rsid w:val="00A178E0"/>
    <w:rsid w:val="00A24D15"/>
    <w:rsid w:val="00A3008A"/>
    <w:rsid w:val="00A33FFD"/>
    <w:rsid w:val="00A37843"/>
    <w:rsid w:val="00A40BE3"/>
    <w:rsid w:val="00A6090F"/>
    <w:rsid w:val="00A869C4"/>
    <w:rsid w:val="00A931A6"/>
    <w:rsid w:val="00AB23EA"/>
    <w:rsid w:val="00AB4289"/>
    <w:rsid w:val="00AC184D"/>
    <w:rsid w:val="00AC2BB3"/>
    <w:rsid w:val="00AC5C34"/>
    <w:rsid w:val="00AD1A6D"/>
    <w:rsid w:val="00AF6E2D"/>
    <w:rsid w:val="00B003B0"/>
    <w:rsid w:val="00B01F02"/>
    <w:rsid w:val="00B027CE"/>
    <w:rsid w:val="00B07A54"/>
    <w:rsid w:val="00B202F3"/>
    <w:rsid w:val="00B2334B"/>
    <w:rsid w:val="00B352AC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64D"/>
    <w:rsid w:val="00BB1BF4"/>
    <w:rsid w:val="00BB3496"/>
    <w:rsid w:val="00BB6931"/>
    <w:rsid w:val="00BD5714"/>
    <w:rsid w:val="00BF4C97"/>
    <w:rsid w:val="00C10EEE"/>
    <w:rsid w:val="00C4393C"/>
    <w:rsid w:val="00C44D99"/>
    <w:rsid w:val="00C51BC2"/>
    <w:rsid w:val="00C55768"/>
    <w:rsid w:val="00C65B8A"/>
    <w:rsid w:val="00C73E70"/>
    <w:rsid w:val="00C83F7E"/>
    <w:rsid w:val="00C94DBC"/>
    <w:rsid w:val="00C962BF"/>
    <w:rsid w:val="00C97990"/>
    <w:rsid w:val="00CA3891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346F"/>
    <w:rsid w:val="00DD67B6"/>
    <w:rsid w:val="00DE10DE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A67A3"/>
    <w:rsid w:val="00EB24C1"/>
    <w:rsid w:val="00EC5FF3"/>
    <w:rsid w:val="00ED2415"/>
    <w:rsid w:val="00ED620C"/>
    <w:rsid w:val="00EF01B4"/>
    <w:rsid w:val="00F147DE"/>
    <w:rsid w:val="00F1684C"/>
    <w:rsid w:val="00F23C94"/>
    <w:rsid w:val="00F3697D"/>
    <w:rsid w:val="00F3789A"/>
    <w:rsid w:val="00F43B17"/>
    <w:rsid w:val="00F45FA1"/>
    <w:rsid w:val="00F573CA"/>
    <w:rsid w:val="00F725C5"/>
    <w:rsid w:val="00F95A81"/>
    <w:rsid w:val="00FA28DA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3E86C-7BD9-4E1C-AC44-1C708122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1137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7</cp:revision>
  <cp:lastPrinted>2020-01-27T12:37:00Z</cp:lastPrinted>
  <dcterms:created xsi:type="dcterms:W3CDTF">2025-11-19T14:18:00Z</dcterms:created>
  <dcterms:modified xsi:type="dcterms:W3CDTF">2025-11-25T12:53:00Z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